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35C" w:rsidRPr="00CD7619" w:rsidRDefault="00D5735C" w:rsidP="00D5735C">
      <w:pPr>
        <w:pStyle w:val="PlainText"/>
        <w:rPr>
          <w:rFonts w:ascii="Courier New" w:hAnsi="Courier New" w:cs="Courier New"/>
          <w:sz w:val="14"/>
          <w:szCs w:val="14"/>
        </w:rPr>
      </w:pPr>
      <w:r w:rsidRPr="00CD7619">
        <w:rPr>
          <w:rFonts w:ascii="Courier New" w:hAnsi="Courier New" w:cs="Courier New"/>
          <w:sz w:val="14"/>
          <w:szCs w:val="14"/>
        </w:rPr>
        <w:t xml:space="preserve"> </w:t>
      </w:r>
      <w:bookmarkStart w:id="0" w:name="_GoBack"/>
      <w:bookmarkEnd w:id="0"/>
      <w:r w:rsidRPr="00CD7619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Department of Economic </w:t>
      </w:r>
      <w:r>
        <w:rPr>
          <w:rFonts w:ascii="Courier New" w:hAnsi="Courier New" w:cs="Courier New"/>
          <w:sz w:val="14"/>
          <w:szCs w:val="14"/>
        </w:rPr>
        <w:t>Opportunity</w:t>
      </w:r>
    </w:p>
    <w:p w:rsidR="00D5735C" w:rsidRPr="00CD7619" w:rsidRDefault="00D5735C" w:rsidP="00D5735C">
      <w:pPr>
        <w:pStyle w:val="PlainText"/>
        <w:rPr>
          <w:rFonts w:ascii="Courier New" w:hAnsi="Courier New" w:cs="Courier New"/>
          <w:sz w:val="14"/>
          <w:szCs w:val="14"/>
        </w:rPr>
      </w:pPr>
      <w:r w:rsidRPr="00CD7619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Labor Market Statistics       </w:t>
      </w:r>
    </w:p>
    <w:p w:rsidR="00D5735C" w:rsidRPr="00CD7619" w:rsidRDefault="00D5735C" w:rsidP="00D5735C">
      <w:pPr>
        <w:pStyle w:val="PlainText"/>
        <w:rPr>
          <w:rFonts w:ascii="Courier New" w:hAnsi="Courier New" w:cs="Courier New"/>
          <w:sz w:val="14"/>
          <w:szCs w:val="14"/>
        </w:rPr>
      </w:pPr>
      <w:r w:rsidRPr="00CD7619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Statewide - Summary Sheet -2014</w:t>
      </w:r>
    </w:p>
    <w:p w:rsidR="00D5735C" w:rsidRPr="00CD7619" w:rsidRDefault="00D5735C" w:rsidP="00D5735C">
      <w:pPr>
        <w:pStyle w:val="PlainText"/>
        <w:rPr>
          <w:rFonts w:ascii="Courier New" w:hAnsi="Courier New" w:cs="Courier New"/>
          <w:sz w:val="14"/>
          <w:szCs w:val="14"/>
        </w:rPr>
      </w:pPr>
    </w:p>
    <w:p w:rsidR="00D5735C" w:rsidRPr="00CD7619" w:rsidRDefault="00D5735C" w:rsidP="00D5735C">
      <w:pPr>
        <w:pStyle w:val="PlainText"/>
        <w:rPr>
          <w:rFonts w:ascii="Courier New" w:hAnsi="Courier New" w:cs="Courier New"/>
          <w:sz w:val="14"/>
          <w:szCs w:val="14"/>
        </w:rPr>
      </w:pPr>
      <w:r w:rsidRPr="00CD7619">
        <w:rPr>
          <w:rFonts w:ascii="Courier New" w:hAnsi="Courier New" w:cs="Courier New"/>
          <w:sz w:val="14"/>
          <w:szCs w:val="14"/>
        </w:rPr>
        <w:t xml:space="preserve">                                                                                   UNITS     AVE EMP       TOTAL WAGES   AVE ANNUAL WAGE   AVE WEEKLY WAGE</w:t>
      </w:r>
    </w:p>
    <w:p w:rsidR="00D5735C" w:rsidRPr="00CD7619" w:rsidRDefault="00D5735C" w:rsidP="00D5735C">
      <w:pPr>
        <w:pStyle w:val="PlainText"/>
        <w:rPr>
          <w:rFonts w:ascii="Courier New" w:hAnsi="Courier New" w:cs="Courier New"/>
          <w:sz w:val="14"/>
          <w:szCs w:val="14"/>
        </w:rPr>
      </w:pPr>
      <w:r w:rsidRPr="00CD7619">
        <w:rPr>
          <w:rFonts w:ascii="Courier New" w:hAnsi="Courier New" w:cs="Courier New"/>
          <w:sz w:val="14"/>
          <w:szCs w:val="14"/>
        </w:rPr>
        <w:t xml:space="preserve">All Ownerships                                                                   621,000   7,755,700   347,531,326,941            44,810               862   </w:t>
      </w:r>
    </w:p>
    <w:p w:rsidR="00D5735C" w:rsidRPr="00CD7619" w:rsidRDefault="00D5735C" w:rsidP="00D5735C">
      <w:pPr>
        <w:pStyle w:val="PlainText"/>
        <w:rPr>
          <w:rFonts w:ascii="Courier New" w:hAnsi="Courier New" w:cs="Courier New"/>
          <w:sz w:val="14"/>
          <w:szCs w:val="14"/>
        </w:rPr>
      </w:pPr>
      <w:r w:rsidRPr="00CD7619">
        <w:rPr>
          <w:rFonts w:ascii="Courier New" w:hAnsi="Courier New" w:cs="Courier New"/>
          <w:sz w:val="14"/>
          <w:szCs w:val="14"/>
        </w:rPr>
        <w:t xml:space="preserve">Private Ownership                                                                614,805   6,731,702   296,632,511,330            44,065               847   </w:t>
      </w:r>
    </w:p>
    <w:p w:rsidR="00D5735C" w:rsidRPr="00CD7619" w:rsidRDefault="00D5735C" w:rsidP="00D5735C">
      <w:pPr>
        <w:pStyle w:val="PlainText"/>
        <w:rPr>
          <w:rFonts w:ascii="Courier New" w:hAnsi="Courier New" w:cs="Courier New"/>
          <w:sz w:val="14"/>
          <w:szCs w:val="14"/>
        </w:rPr>
      </w:pPr>
      <w:r w:rsidRPr="00CD7619">
        <w:rPr>
          <w:rFonts w:ascii="Courier New" w:hAnsi="Courier New" w:cs="Courier New"/>
          <w:sz w:val="14"/>
          <w:szCs w:val="14"/>
        </w:rPr>
        <w:t xml:space="preserve">Federal Government                                                                 1,985     131,381     9,307,251,397            70,841             1,362   </w:t>
      </w:r>
    </w:p>
    <w:p w:rsidR="00D5735C" w:rsidRPr="00CD7619" w:rsidRDefault="00D5735C" w:rsidP="00D5735C">
      <w:pPr>
        <w:pStyle w:val="PlainText"/>
        <w:rPr>
          <w:rFonts w:ascii="Courier New" w:hAnsi="Courier New" w:cs="Courier New"/>
          <w:sz w:val="14"/>
          <w:szCs w:val="14"/>
        </w:rPr>
      </w:pPr>
      <w:r w:rsidRPr="00CD7619">
        <w:rPr>
          <w:rFonts w:ascii="Courier New" w:hAnsi="Courier New" w:cs="Courier New"/>
          <w:sz w:val="14"/>
          <w:szCs w:val="14"/>
        </w:rPr>
        <w:t xml:space="preserve">State Government                                                                   2,618     176,484     8,166,220,803            46,272               890   </w:t>
      </w:r>
    </w:p>
    <w:p w:rsidR="00D5735C" w:rsidRPr="00CD7619" w:rsidRDefault="00D5735C" w:rsidP="00D5735C">
      <w:pPr>
        <w:pStyle w:val="PlainText"/>
        <w:rPr>
          <w:rFonts w:ascii="Courier New" w:hAnsi="Courier New" w:cs="Courier New"/>
          <w:sz w:val="14"/>
          <w:szCs w:val="14"/>
        </w:rPr>
      </w:pPr>
      <w:r w:rsidRPr="00CD7619">
        <w:rPr>
          <w:rFonts w:ascii="Courier New" w:hAnsi="Courier New" w:cs="Courier New"/>
          <w:sz w:val="14"/>
          <w:szCs w:val="14"/>
        </w:rPr>
        <w:t xml:space="preserve">Local Government                                                                   1,592     716,133    33,425,343,411            46,675               898   </w:t>
      </w:r>
    </w:p>
    <w:p w:rsidR="00D5735C" w:rsidRPr="00CD7619" w:rsidRDefault="00D5735C" w:rsidP="00D5735C">
      <w:pPr>
        <w:pStyle w:val="PlainText"/>
        <w:rPr>
          <w:rFonts w:ascii="Courier New" w:hAnsi="Courier New" w:cs="Courier New"/>
          <w:sz w:val="14"/>
          <w:szCs w:val="14"/>
        </w:rPr>
      </w:pPr>
    </w:p>
    <w:p w:rsidR="00905815" w:rsidRDefault="00905815"/>
    <w:sectPr w:rsidR="00905815" w:rsidSect="00D5735C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35C" w:rsidRDefault="00D5735C" w:rsidP="00D5735C">
      <w:pPr>
        <w:spacing w:after="0" w:line="240" w:lineRule="auto"/>
      </w:pPr>
      <w:r>
        <w:separator/>
      </w:r>
    </w:p>
  </w:endnote>
  <w:endnote w:type="continuationSeparator" w:id="0">
    <w:p w:rsidR="00D5735C" w:rsidRDefault="00D5735C" w:rsidP="00D57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35C" w:rsidRDefault="00D5735C" w:rsidP="00D5735C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>Subtotals may not equal totals due to disclosure editing and/or rounding.</w:t>
    </w:r>
  </w:p>
  <w:p w:rsidR="00D5735C" w:rsidRDefault="00D5735C" w:rsidP="00D5735C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ab/>
    </w:r>
  </w:p>
  <w:p w:rsidR="00D5735C" w:rsidRDefault="00D5735C" w:rsidP="00D5735C">
    <w:pPr>
      <w:pStyle w:val="Footer"/>
      <w:contextualSpacing/>
      <w:rPr>
        <w:rFonts w:ascii="Courier New" w:hAnsi="Courier New" w:cs="Courier New"/>
        <w:sz w:val="14"/>
      </w:rPr>
    </w:pPr>
    <w:r>
      <w:rPr>
        <w:rFonts w:ascii="Courier New" w:hAnsi="Courier New" w:cs="Courier New"/>
        <w:sz w:val="14"/>
      </w:rPr>
      <w:t xml:space="preserve">   Source:  Florida Department of Economic Opportunity, Bureau of Labor Market Statistics, Quarterly Census of Employment and Wages Program (QCEW), </w:t>
    </w:r>
  </w:p>
  <w:p w:rsidR="00D5735C" w:rsidRDefault="00D5735C" w:rsidP="00D5735C">
    <w:pPr>
      <w:pStyle w:val="Footer"/>
    </w:pPr>
    <w:r>
      <w:rPr>
        <w:rFonts w:ascii="Courier New" w:hAnsi="Courier New" w:cs="Courier New"/>
        <w:sz w:val="14"/>
      </w:rPr>
      <w:t xml:space="preserve">            </w:t>
    </w:r>
    <w:proofErr w:type="gramStart"/>
    <w:r>
      <w:rPr>
        <w:rFonts w:ascii="Courier New" w:hAnsi="Courier New" w:cs="Courier New"/>
        <w:sz w:val="14"/>
      </w:rPr>
      <w:t>in</w:t>
    </w:r>
    <w:proofErr w:type="gramEnd"/>
    <w:r>
      <w:rPr>
        <w:rFonts w:ascii="Courier New" w:hAnsi="Courier New" w:cs="Courier New"/>
        <w:sz w:val="14"/>
      </w:rPr>
      <w:t xml:space="preserve"> cooperation with the U.S. Department of Labor, Bureau of Labor Statistics.  </w:t>
    </w:r>
  </w:p>
  <w:p w:rsidR="00D5735C" w:rsidRDefault="00D573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35C" w:rsidRDefault="00D5735C" w:rsidP="00D5735C">
      <w:pPr>
        <w:spacing w:after="0" w:line="240" w:lineRule="auto"/>
      </w:pPr>
      <w:r>
        <w:separator/>
      </w:r>
    </w:p>
  </w:footnote>
  <w:footnote w:type="continuationSeparator" w:id="0">
    <w:p w:rsidR="00D5735C" w:rsidRDefault="00D5735C" w:rsidP="00D573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35C"/>
    <w:rsid w:val="00905815"/>
    <w:rsid w:val="00D5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49C130-6732-4CA2-8792-BCDE086AC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D5735C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5735C"/>
    <w:rPr>
      <w:rFonts w:ascii="Consolas" w:hAnsi="Consolas" w:cs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D57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735C"/>
  </w:style>
  <w:style w:type="paragraph" w:styleId="Footer">
    <w:name w:val="footer"/>
    <w:basedOn w:val="Normal"/>
    <w:link w:val="FooterChar"/>
    <w:uiPriority w:val="99"/>
    <w:unhideWhenUsed/>
    <w:rsid w:val="00D57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73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Gordon, Lorie</dc:creator>
  <cp:keywords/>
  <dc:description/>
  <cp:lastModifiedBy>Gordon, Lorie</cp:lastModifiedBy>
  <cp:revision>1</cp:revision>
  <dcterms:created xsi:type="dcterms:W3CDTF">2015-11-30T14:25:00Z</dcterms:created>
  <dcterms:modified xsi:type="dcterms:W3CDTF">2015-11-30T14:26:00Z</dcterms:modified>
</cp:coreProperties>
</file>