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</w:t>
      </w:r>
      <w:bookmarkStart w:id="0" w:name="_GoBack"/>
      <w:bookmarkEnd w:id="0"/>
      <w:r w:rsidRPr="00115E6B">
        <w:rPr>
          <w:rFonts w:ascii="Courier New" w:hAnsi="Courier New" w:cs="Courier New"/>
          <w:sz w:val="14"/>
          <w:szCs w:val="14"/>
        </w:rPr>
        <w:t xml:space="preserve">Department of Economic </w:t>
      </w:r>
      <w:r w:rsidR="00115E6B">
        <w:rPr>
          <w:rFonts w:ascii="Courier New" w:hAnsi="Courier New" w:cs="Courier New"/>
          <w:sz w:val="14"/>
          <w:szCs w:val="14"/>
        </w:rPr>
        <w:t>Opportunity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                                      </w:t>
      </w:r>
      <w:r w:rsidRPr="00115E6B">
        <w:rPr>
          <w:rFonts w:ascii="Courier New" w:hAnsi="Courier New" w:cs="Courier New"/>
          <w:sz w:val="14"/>
          <w:szCs w:val="14"/>
        </w:rPr>
        <w:t xml:space="preserve">                                    Statewide - Summary Sheet -2013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UNITS     AVE EMP       TOTAL WAGES   AVE ANNUAL WAGE   AVE WEEKLY WAGE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All Ownerships               </w:t>
      </w:r>
      <w:r w:rsidRPr="00115E6B">
        <w:rPr>
          <w:rFonts w:ascii="Courier New" w:hAnsi="Courier New" w:cs="Courier New"/>
          <w:sz w:val="14"/>
          <w:szCs w:val="14"/>
        </w:rPr>
        <w:t xml:space="preserve">                                                    632,706   7,517,572   328,151,591,551            43,651               839   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626,090   6,490,966   278,488,061,192        </w:t>
      </w:r>
      <w:r w:rsidRPr="00115E6B">
        <w:rPr>
          <w:rFonts w:ascii="Courier New" w:hAnsi="Courier New" w:cs="Courier New"/>
          <w:sz w:val="14"/>
          <w:szCs w:val="14"/>
        </w:rPr>
        <w:t xml:space="preserve">    42,904               825   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2,068     131,952     9,116,948,535            69,093             1,329   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State Government                                                </w:t>
      </w:r>
      <w:r w:rsidRPr="00115E6B">
        <w:rPr>
          <w:rFonts w:ascii="Courier New" w:hAnsi="Courier New" w:cs="Courier New"/>
          <w:sz w:val="14"/>
          <w:szCs w:val="14"/>
        </w:rPr>
        <w:t xml:space="preserve">                   2,930     177,032     7,870,147,075            44,456               855   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  <w:r w:rsidRPr="00115E6B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1,618     717,622    32,676,434,749            45,534               876   </w:t>
      </w:r>
    </w:p>
    <w:p w:rsidR="00000000" w:rsidRPr="00115E6B" w:rsidRDefault="00EB58D4" w:rsidP="00F04338">
      <w:pPr>
        <w:pStyle w:val="PlainText"/>
        <w:rPr>
          <w:rFonts w:ascii="Courier New" w:hAnsi="Courier New" w:cs="Courier New"/>
          <w:sz w:val="14"/>
          <w:szCs w:val="14"/>
        </w:rPr>
      </w:pPr>
    </w:p>
    <w:p w:rsidR="00000000" w:rsidRPr="00115E6B" w:rsidRDefault="00EB58D4" w:rsidP="00EB58D4">
      <w:pPr>
        <w:pStyle w:val="PlainText"/>
        <w:rPr>
          <w:rFonts w:ascii="Courier New" w:hAnsi="Courier New" w:cs="Courier New"/>
          <w:sz w:val="14"/>
          <w:szCs w:val="14"/>
        </w:rPr>
      </w:pPr>
    </w:p>
    <w:sectPr w:rsidR="00000000" w:rsidRPr="00115E6B" w:rsidSect="00115E6B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E6B" w:rsidRDefault="00115E6B" w:rsidP="00115E6B">
      <w:pPr>
        <w:spacing w:after="0" w:line="240" w:lineRule="auto"/>
      </w:pPr>
      <w:r>
        <w:separator/>
      </w:r>
    </w:p>
  </w:endnote>
  <w:endnote w:type="continuationSeparator" w:id="0">
    <w:p w:rsidR="00115E6B" w:rsidRDefault="00115E6B" w:rsidP="00115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E6B" w:rsidRDefault="00115E6B" w:rsidP="00115E6B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115E6B" w:rsidRDefault="00115E6B" w:rsidP="00115E6B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115E6B" w:rsidRDefault="00115E6B" w:rsidP="00115E6B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115E6B" w:rsidRDefault="00115E6B" w:rsidP="00115E6B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Released September 2014.</w:t>
    </w:r>
  </w:p>
  <w:p w:rsidR="00115E6B" w:rsidRDefault="00115E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E6B" w:rsidRDefault="00115E6B" w:rsidP="00115E6B">
      <w:pPr>
        <w:spacing w:after="0" w:line="240" w:lineRule="auto"/>
      </w:pPr>
      <w:r>
        <w:separator/>
      </w:r>
    </w:p>
  </w:footnote>
  <w:footnote w:type="continuationSeparator" w:id="0">
    <w:p w:rsidR="00115E6B" w:rsidRDefault="00115E6B" w:rsidP="00115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D1"/>
    <w:rsid w:val="00115E6B"/>
    <w:rsid w:val="00CC190D"/>
    <w:rsid w:val="00E362D1"/>
    <w:rsid w:val="00EB58D4"/>
    <w:rsid w:val="00EB7F86"/>
    <w:rsid w:val="00F0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8D8E85-C078-4C8F-8DE1-CC8150DD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F043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04338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15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E6B"/>
  </w:style>
  <w:style w:type="paragraph" w:styleId="Footer">
    <w:name w:val="footer"/>
    <w:basedOn w:val="Normal"/>
    <w:link w:val="FooterChar"/>
    <w:uiPriority w:val="99"/>
    <w:unhideWhenUsed/>
    <w:rsid w:val="00115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3</cp:revision>
  <dcterms:created xsi:type="dcterms:W3CDTF">2014-09-08T13:09:00Z</dcterms:created>
  <dcterms:modified xsi:type="dcterms:W3CDTF">2014-09-08T13:16:00Z</dcterms:modified>
</cp:coreProperties>
</file>